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C8" w:rsidRDefault="007628C8" w:rsidP="006C57AA">
      <w:pPr>
        <w:jc w:val="righ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Příloha č. 12 k vyhlášce č. 503/2006 Sb. </w:t>
      </w:r>
    </w:p>
    <w:p w:rsidR="007628C8" w:rsidRPr="00EA0588" w:rsidRDefault="007628C8" w:rsidP="006D0765">
      <w:pPr>
        <w:pStyle w:val="Heading1"/>
        <w:tabs>
          <w:tab w:val="left" w:pos="396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/>
        </w:rPr>
        <w:tab/>
      </w:r>
      <w:r w:rsidRPr="00EA0588">
        <w:rPr>
          <w:rFonts w:ascii="Times New Roman" w:hAnsi="Times New Roman" w:cs="Times New Roman"/>
          <w:sz w:val="24"/>
          <w:szCs w:val="24"/>
          <w:u w:val="single"/>
        </w:rPr>
        <w:t xml:space="preserve">Adresa příslušného úřadu </w:t>
      </w:r>
    </w:p>
    <w:p w:rsidR="007628C8" w:rsidRPr="00EA0588" w:rsidRDefault="007628C8" w:rsidP="006D0765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</w:rPr>
      </w:pPr>
      <w:r>
        <w:tab/>
        <w:t xml:space="preserve">Úřad :           </w:t>
      </w:r>
      <w:r w:rsidRPr="00EA0588">
        <w:rPr>
          <w:b/>
          <w:bCs/>
          <w:i/>
          <w:iCs/>
        </w:rPr>
        <w:t>Městský  úřad Kunštát</w:t>
      </w:r>
      <w:r>
        <w:rPr>
          <w:b/>
          <w:bCs/>
          <w:i/>
          <w:iCs/>
        </w:rPr>
        <w:t>,</w:t>
      </w:r>
      <w:r w:rsidRPr="00EA0588">
        <w:rPr>
          <w:b/>
          <w:bCs/>
          <w:i/>
          <w:iCs/>
        </w:rPr>
        <w:t xml:space="preserve"> stavební odbor</w:t>
      </w:r>
    </w:p>
    <w:p w:rsidR="007628C8" w:rsidRPr="00EA0588" w:rsidRDefault="007628C8" w:rsidP="006D0765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</w:rPr>
      </w:pPr>
      <w:r>
        <w:tab/>
        <w:t xml:space="preserve">Ulice </w:t>
      </w:r>
      <w:r w:rsidRPr="00EA0588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 xml:space="preserve">        </w:t>
      </w:r>
      <w:r w:rsidRPr="00EA0588">
        <w:rPr>
          <w:b/>
          <w:bCs/>
          <w:i/>
          <w:iCs/>
        </w:rPr>
        <w:t xml:space="preserve"> Náměstí Krále Jiřího 106</w:t>
      </w:r>
    </w:p>
    <w:p w:rsidR="007628C8" w:rsidRDefault="007628C8" w:rsidP="006D0765">
      <w:pPr>
        <w:tabs>
          <w:tab w:val="left" w:pos="3960"/>
          <w:tab w:val="left" w:pos="5670"/>
        </w:tabs>
        <w:spacing w:line="360" w:lineRule="auto"/>
      </w:pPr>
      <w:r>
        <w:tab/>
        <w:t xml:space="preserve">PSČ,obec:    </w:t>
      </w:r>
      <w:r w:rsidRPr="00EA0588">
        <w:rPr>
          <w:b/>
          <w:bCs/>
          <w:i/>
          <w:iCs/>
          <w:u w:val="single"/>
        </w:rPr>
        <w:t>679 72  K u n š t á t</w:t>
      </w:r>
      <w:r>
        <w:tab/>
      </w:r>
    </w:p>
    <w:p w:rsidR="007628C8" w:rsidRDefault="007628C8" w:rsidP="006C57AA">
      <w:pPr>
        <w:tabs>
          <w:tab w:val="left" w:pos="4395"/>
          <w:tab w:val="left" w:pos="5670"/>
        </w:tabs>
        <w:spacing w:line="360" w:lineRule="auto"/>
      </w:pPr>
    </w:p>
    <w:p w:rsidR="007628C8" w:rsidRDefault="007628C8" w:rsidP="006C57AA"/>
    <w:p w:rsidR="007628C8" w:rsidRDefault="007628C8" w:rsidP="006C57AA">
      <w:pPr>
        <w:pStyle w:val="Heading2"/>
        <w:tabs>
          <w:tab w:val="left" w:pos="993"/>
        </w:tabs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Věc: </w:t>
      </w:r>
      <w:r>
        <w:rPr>
          <w:rFonts w:ascii="Times New Roman" w:hAnsi="Times New Roman" w:cs="Times New Roman"/>
          <w:i w:val="0"/>
          <w:iCs w:val="0"/>
        </w:rPr>
        <w:t>ŽÁDOST O VYDÁNÍ KOLAUDAČNÍHO SOUHLASU</w:t>
      </w:r>
    </w:p>
    <w:p w:rsidR="007628C8" w:rsidRPr="006D0765" w:rsidRDefault="007628C8" w:rsidP="006D0765">
      <w:pPr>
        <w:pStyle w:val="nadpiszkona"/>
        <w:spacing w:before="0"/>
        <w:jc w:val="both"/>
        <w:rPr>
          <w:b w:val="0"/>
          <w:bCs w:val="0"/>
          <w:strike/>
        </w:rPr>
      </w:pPr>
      <w:r w:rsidRPr="006D0765">
        <w:rPr>
          <w:b w:val="0"/>
          <w:bCs w:val="0"/>
        </w:rPr>
        <w:t xml:space="preserve">podle ustanovení § 122 č. 183/2006 Sb., o územním plánování a stavebním řádu (stavební zákon) a § 18i vyhlášky č. </w:t>
      </w:r>
      <w:r w:rsidRPr="006D0765">
        <w:rPr>
          <w:b w:val="0"/>
          <w:bCs w:val="0"/>
          <w:color w:val="000000"/>
        </w:rPr>
        <w:t>503/</w:t>
      </w:r>
      <w:r w:rsidRPr="006D0765">
        <w:rPr>
          <w:b w:val="0"/>
          <w:bCs w:val="0"/>
        </w:rPr>
        <w:t xml:space="preserve">2006 Sb., </w:t>
      </w:r>
      <w:r w:rsidRPr="006D0765">
        <w:rPr>
          <w:b w:val="0"/>
          <w:bCs w:val="0"/>
          <w:color w:val="000000"/>
        </w:rPr>
        <w:t xml:space="preserve">o podrobnější úpravě územního rozhodování, územního opatření a stavebního </w:t>
      </w:r>
      <w:r w:rsidRPr="006D0765">
        <w:rPr>
          <w:b w:val="0"/>
          <w:bCs w:val="0"/>
        </w:rPr>
        <w:t xml:space="preserve">řádu </w:t>
      </w:r>
    </w:p>
    <w:p w:rsidR="007628C8" w:rsidRDefault="007628C8" w:rsidP="006C57AA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ČÁST A</w:t>
      </w:r>
    </w:p>
    <w:p w:rsidR="007628C8" w:rsidRDefault="007628C8" w:rsidP="006C57AA">
      <w:pPr>
        <w:spacing w:before="120" w:after="120"/>
        <w:rPr>
          <w:b/>
          <w:bCs/>
        </w:rPr>
      </w:pPr>
      <w:r>
        <w:rPr>
          <w:b/>
          <w:bCs/>
        </w:rPr>
        <w:t xml:space="preserve">I. Identifikační údaje stavby </w:t>
      </w:r>
    </w:p>
    <w:p w:rsidR="007628C8" w:rsidRDefault="007628C8" w:rsidP="006C57AA">
      <w:r>
        <w:t>(název, účel stavby, místo, pokud dochází ke změně parcelního čísla – uvést původní a nové parc. č.)</w:t>
      </w:r>
    </w:p>
    <w:p w:rsidR="007628C8" w:rsidRDefault="007628C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</w:p>
    <w:p w:rsidR="007628C8" w:rsidRDefault="007628C8" w:rsidP="006C57AA">
      <w:pPr>
        <w:pStyle w:val="Styl2"/>
      </w:pPr>
      <w:r>
        <w:t>II.  Identifikační údaje stavebníka</w:t>
      </w:r>
    </w:p>
    <w:p w:rsidR="007628C8" w:rsidRDefault="007628C8" w:rsidP="006C57AA">
      <w:pPr>
        <w:tabs>
          <w:tab w:val="left" w:pos="426"/>
        </w:tabs>
      </w:pPr>
      <w:r>
        <w:t>(fyzická osoba uvede jméno, příjmení, datum narození, místo trvalého pobytu popřípadě též  adresu pro doručování, není-li shodná s místem trvalého pobytu; pokud záměr souvisí s její podnikatelskou činností, uvede fyzická osoba jméno, příjmení, datum narození, IČ, bylo-li přiděleno, místo trvalého pobytu popřípadě též adresu pro doručování, není-li shodná s místem trvalého pobytu; právnická osoba uvede název nebo obchodní firmu, IČ, bylo-li přiděleno, adresu sídla popřípadě též adresu pro doručování, není-li shodná s adresou sídla, osobu oprávněnou jednat jménem právnické osoby)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Fax / e-mail: ……………................................................................................................................................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Datová schránka:..………................................................................................................................................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  <w:bookmarkStart w:id="0" w:name="_GoBack"/>
      <w:bookmarkEnd w:id="0"/>
      <w:r>
        <w:t>Žádá-li  více osob, připojují se  údaje obsažené v tomto bodě  v samostatné příloze:</w:t>
      </w: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        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7628C8" w:rsidRDefault="007628C8" w:rsidP="006C57AA">
      <w:pPr>
        <w:pStyle w:val="Styl2"/>
      </w:pPr>
      <w:r>
        <w:t xml:space="preserve">III.  Stavebník jedná   </w:t>
      </w:r>
    </w:p>
    <w:p w:rsidR="007628C8" w:rsidRDefault="007628C8" w:rsidP="006C57AA">
      <w:pPr>
        <w:tabs>
          <w:tab w:val="left" w:pos="42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 xml:space="preserve">samostatně     </w:t>
      </w:r>
    </w:p>
    <w:p w:rsidR="007628C8" w:rsidRDefault="007628C8" w:rsidP="006C57AA">
      <w:pPr>
        <w:tabs>
          <w:tab w:val="left" w:pos="426"/>
        </w:tabs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  <w:t>je zastoupen; v případě zastoupení na základě plné moci, je plná moc připojena v samostatné příloze (u fyzické osoby se uvede jméno, příjmení, datum narození, místo trvalého pobytu popřípadě též adresu pro doručování, není-li shodná s místem trvalého pobytu; právnická osoba uvede název nebo obchodní firmu, IČ, bylo-li přiděleno, adresu sídla popřípadě též adresu pro doručování, není-li shodná s adresou sídla, osobu oprávněnou jednat jménem právnické osoby):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Fax / e-mail: ……………................................................................................................................................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  <w:r>
        <w:t>Datová schránka:..………................................................................................................................................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</w:pPr>
    </w:p>
    <w:p w:rsidR="007628C8" w:rsidRDefault="007628C8" w:rsidP="006C57AA">
      <w:pPr>
        <w:pStyle w:val="Styl1"/>
      </w:pPr>
      <w:r>
        <w:t>IV. Základní informace o rozhodnutích nebo opatřeních, na jejichž základě byla stavba provedena</w:t>
      </w:r>
    </w:p>
    <w:p w:rsidR="007628C8" w:rsidRDefault="007628C8" w:rsidP="006C57AA">
      <w:r>
        <w:t>(označení stavebního úřadu / jméno autorizovaného inspektora, datum vyhotovení a číslo jednací rozhodnutí nebo opatření)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</w:p>
    <w:p w:rsidR="007628C8" w:rsidRDefault="007628C8" w:rsidP="006C57AA">
      <w:pPr>
        <w:spacing w:before="120"/>
      </w:pPr>
      <w:r>
        <w:t>Stavba byla provedena s nepodstatnými odchylkami od uvedených dokumentů nebo od projektové dokumentace</w:t>
      </w: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7628C8" w:rsidRDefault="007628C8" w:rsidP="006C57AA">
      <w:pPr>
        <w:tabs>
          <w:tab w:val="left" w:pos="426"/>
          <w:tab w:val="left" w:pos="4536"/>
          <w:tab w:val="left" w:pos="4706"/>
        </w:tabs>
        <w:spacing w:before="120"/>
        <w:rPr>
          <w:color w:val="000000"/>
        </w:rPr>
      </w:pPr>
      <w:r>
        <w:rPr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  <w:color w:val="000000"/>
        </w:rPr>
        <w:instrText xml:space="preserve"> FORMCHECKBOX </w:instrText>
      </w:r>
      <w:r>
        <w:rPr>
          <w:b/>
          <w:bCs/>
          <w:color w:val="000000"/>
        </w:rPr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 xml:space="preserve">  </w:t>
      </w:r>
      <w:r>
        <w:rPr>
          <w:color w:val="000000"/>
        </w:rPr>
        <w:t xml:space="preserve"> ano (popis a zdůvodnění nepodstatných odchylek)              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7628C8" w:rsidRDefault="007628C8" w:rsidP="006C57AA">
      <w:pPr>
        <w:spacing w:before="120"/>
      </w:pPr>
    </w:p>
    <w:p w:rsidR="007628C8" w:rsidRDefault="007628C8" w:rsidP="006C57AA">
      <w:pPr>
        <w:pStyle w:val="Styl2"/>
      </w:pPr>
      <w:r>
        <w:t>V.  Předpokládaný termín dokončení stavby a zahájení jejího užívání</w:t>
      </w:r>
    </w:p>
    <w:p w:rsidR="007628C8" w:rsidRDefault="007628C8" w:rsidP="006C57AA">
      <w:pPr>
        <w:tabs>
          <w:tab w:val="left" w:pos="4111"/>
        </w:tabs>
        <w:spacing w:before="12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  <w:rPr>
          <w:color w:val="000000"/>
        </w:rPr>
      </w:pPr>
    </w:p>
    <w:p w:rsidR="007628C8" w:rsidRDefault="007628C8" w:rsidP="006C57AA">
      <w:pPr>
        <w:pStyle w:val="Styl2"/>
      </w:pPr>
      <w:r>
        <w:t>VI. U dočasné stavby</w:t>
      </w:r>
    </w:p>
    <w:p w:rsidR="007628C8" w:rsidRDefault="007628C8" w:rsidP="006C57AA">
      <w:pPr>
        <w:tabs>
          <w:tab w:val="left" w:pos="4111"/>
        </w:tabs>
        <w:spacing w:before="120"/>
        <w:rPr>
          <w:color w:val="000000"/>
        </w:rPr>
      </w:pPr>
      <w:r>
        <w:rPr>
          <w:color w:val="000000"/>
        </w:rPr>
        <w:t>Doba trvání do.................................................................................................................................................</w:t>
      </w:r>
    </w:p>
    <w:p w:rsidR="007628C8" w:rsidRDefault="007628C8" w:rsidP="006C57AA">
      <w:pPr>
        <w:tabs>
          <w:tab w:val="left" w:pos="4111"/>
        </w:tabs>
        <w:spacing w:before="120"/>
        <w:rPr>
          <w:color w:val="000000"/>
        </w:rPr>
      </w:pPr>
    </w:p>
    <w:p w:rsidR="007628C8" w:rsidRDefault="007628C8" w:rsidP="006C57AA">
      <w:pPr>
        <w:pStyle w:val="Styl1"/>
      </w:pPr>
      <w:r>
        <w:t>VII. Údaj o zkušebním provozu</w:t>
      </w:r>
    </w:p>
    <w:p w:rsidR="007628C8" w:rsidRDefault="007628C8" w:rsidP="006C57AA">
      <w:pPr>
        <w:tabs>
          <w:tab w:val="left" w:pos="426"/>
        </w:tabs>
        <w:spacing w:before="120"/>
      </w:pPr>
      <w:r>
        <w:t xml:space="preserve">Byl proveden 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 xml:space="preserve">ne                                          </w:t>
      </w:r>
    </w:p>
    <w:p w:rsidR="007628C8" w:rsidRDefault="007628C8" w:rsidP="006C57AA">
      <w:pPr>
        <w:tabs>
          <w:tab w:val="left" w:pos="426"/>
        </w:tabs>
        <w:spacing w:before="120"/>
        <w:ind w:left="180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>ano</w:t>
      </w:r>
    </w:p>
    <w:p w:rsidR="007628C8" w:rsidRDefault="007628C8" w:rsidP="006C57AA">
      <w:pPr>
        <w:tabs>
          <w:tab w:val="left" w:pos="426"/>
        </w:tabs>
        <w:spacing w:before="120"/>
        <w:ind w:left="1800"/>
      </w:pPr>
      <w:r>
        <w:t xml:space="preserve">na základě rozhodnutí, které vydal……………………………………………………… </w:t>
      </w:r>
    </w:p>
    <w:p w:rsidR="007628C8" w:rsidRDefault="007628C8" w:rsidP="006C57AA">
      <w:pPr>
        <w:tabs>
          <w:tab w:val="left" w:pos="426"/>
        </w:tabs>
        <w:spacing w:before="120"/>
        <w:ind w:left="1800"/>
      </w:pPr>
      <w:r>
        <w:t>dne ……………………………..…pod č.j…………………..…………………………..</w:t>
      </w:r>
    </w:p>
    <w:p w:rsidR="007628C8" w:rsidRDefault="007628C8" w:rsidP="006C57AA">
      <w:pPr>
        <w:tabs>
          <w:tab w:val="left" w:pos="426"/>
        </w:tabs>
        <w:spacing w:before="120"/>
        <w:ind w:left="1800"/>
        <w:rPr>
          <w:b/>
          <w:bCs/>
        </w:rPr>
      </w:pPr>
      <w:r>
        <w:t xml:space="preserve">doba jeho trvání ….…………………………………………..…………………………..    </w:t>
      </w:r>
    </w:p>
    <w:p w:rsidR="007628C8" w:rsidRDefault="007628C8" w:rsidP="006C57AA">
      <w:pPr>
        <w:tabs>
          <w:tab w:val="left" w:pos="4111"/>
        </w:tabs>
        <w:spacing w:line="360" w:lineRule="auto"/>
      </w:pPr>
    </w:p>
    <w:p w:rsidR="007628C8" w:rsidRDefault="007628C8" w:rsidP="006C57AA"/>
    <w:p w:rsidR="007628C8" w:rsidRDefault="007628C8" w:rsidP="006C57AA"/>
    <w:p w:rsidR="007628C8" w:rsidRDefault="007628C8" w:rsidP="006C57AA">
      <w:pPr>
        <w:tabs>
          <w:tab w:val="left" w:pos="426"/>
          <w:tab w:val="left" w:pos="2127"/>
          <w:tab w:val="left" w:pos="3261"/>
        </w:tabs>
        <w:spacing w:line="360" w:lineRule="auto"/>
      </w:pPr>
      <w:r>
        <w:t>V …………...……………………dne……..…....…………..</w:t>
      </w:r>
    </w:p>
    <w:p w:rsidR="007628C8" w:rsidRDefault="007628C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628C8" w:rsidRDefault="007628C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628C8" w:rsidRDefault="007628C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628C8" w:rsidRDefault="007628C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628C8" w:rsidRDefault="007628C8" w:rsidP="006C57AA">
      <w:pPr>
        <w:ind w:left="4820"/>
      </w:pPr>
      <w:r>
        <w:t>………………………………………………..</w:t>
      </w:r>
    </w:p>
    <w:p w:rsidR="007628C8" w:rsidRDefault="007628C8" w:rsidP="006C57AA">
      <w:pPr>
        <w:ind w:left="6521"/>
      </w:pPr>
      <w:r>
        <w:t>podpis</w:t>
      </w:r>
    </w:p>
    <w:p w:rsidR="007628C8" w:rsidRDefault="007628C8" w:rsidP="006C57AA"/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  <w:t>ČÁST B</w:t>
      </w:r>
    </w:p>
    <w:p w:rsidR="007628C8" w:rsidRDefault="007628C8" w:rsidP="006C57AA">
      <w:pPr>
        <w:rPr>
          <w:b/>
          <w:bCs/>
        </w:rPr>
      </w:pPr>
    </w:p>
    <w:p w:rsidR="007628C8" w:rsidRDefault="007628C8" w:rsidP="006C57AA">
      <w:r>
        <w:t>Přílohy  žádosti o vydání kolaudačního souhlasu:</w:t>
      </w:r>
    </w:p>
    <w:tbl>
      <w:tblPr>
        <w:tblW w:w="10267" w:type="dxa"/>
        <w:tblInd w:w="-106" w:type="dxa"/>
        <w:tblLook w:val="01E0"/>
      </w:tblPr>
      <w:tblGrid>
        <w:gridCol w:w="608"/>
        <w:gridCol w:w="9659"/>
      </w:tblGrid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>Geometrický plán potvrzený katastrálním úřadem (pokud je stavba předmětem evidence v katastru nemovitostí nebo její výstavbou dochází k rozdělení pozemku; doklad se nepřipojí, pokud nedochází ke změně vnějšího půdorysného ohraničení stavby) včetně vyznačení údajů určujících polohu definičního bodu stavby a adresního místa (viz poznámka).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Dokumentace geodetické části skutečného provedení stavby u staveb technické nebo dopravní infrastruktury.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Doklad o tom, že příslušnému obecnímu úřadu byly ohlášeny a doloženy změny týkající se obsahu technické mapy obce.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Doklady o výsledcích zkoušek a měření předepsaných zvláštními právními předpisy.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Doklady o výsledcích zkušebního provozu, pokud byl prováděn.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Doklady prokazující shodu vlastností použitých výrobků  s požadavky na stavby (§ 156 stavebního zákona).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U stavby s jaderným zařízením povolení Státního úřadu pro jadernou bezpečnost podle zvláštního právního předpisu.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Jiné doklady stanovené v povolení stavby.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Dokumentace skutečného provedení stavby (došlo-li k nepodstatným odchylkám proti povolení stavby nebo ověřené projektové dokumentaci).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clear" w:pos="360"/>
                <w:tab w:val="left" w:pos="-284"/>
                <w:tab w:val="num" w:pos="418"/>
                <w:tab w:val="left" w:pos="720"/>
              </w:tabs>
              <w:spacing w:before="120"/>
              <w:ind w:left="418" w:hanging="418"/>
            </w:pPr>
            <w:r>
              <w:t xml:space="preserve">Plná moc v případě zastupování stavebníka, není-li udělena plná moc pro více řízení, popřípadě  plná moc do protokolu.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 Certifikát autorizovaného inspektora, pokud byl vyhotoven. 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rPr>
                <w:color w:val="000000"/>
              </w:rPr>
              <w:t xml:space="preserve"> Samostatná příloha k bodu II. části A.</w:t>
            </w:r>
          </w:p>
        </w:tc>
      </w:tr>
      <w:tr w:rsidR="007628C8">
        <w:trPr>
          <w:trHeight w:val="132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clear" w:pos="360"/>
                <w:tab w:val="left" w:pos="-284"/>
                <w:tab w:val="num" w:pos="418"/>
                <w:tab w:val="left" w:pos="720"/>
              </w:tabs>
              <w:spacing w:before="120"/>
              <w:ind w:left="418" w:hanging="418"/>
            </w:pPr>
            <w:r>
              <w:t>Závazná stanoviska dotčených orgánů k užívání stavby, pokud jsou zvláštním právním předpisem  pro užívání stavby vyžadována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1094" w:hanging="669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jsou připojena v dokladové části dokumentace,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samostatně   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1094" w:hanging="669"/>
            </w:pPr>
            <w:r>
              <w:t>s uvedením příslušného orgánu, č.j. a data vydání, a to na úseku: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  <w:tab w:val="left" w:pos="9882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ochrany ovzduší……………………………………………………………………..………………………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ochrany veřejného  zdraví ……………………..……………………………………………………………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lázní a zřídel….………………..……………………..……………………… 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veterinární péče………………………………………………………………………..………………………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památkové péče………………………………………………………………………..………………………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dopravy drážní………………………………………………………………………..………………..………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dopravy letecké………….……………………………………………………………..………………………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dopravy vodní…………...………………………………………...……………………..……………………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energetiky…………...…………………………………………………….……………..……………………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jaderné bezpečnosti a ochrany před ionizujícím zářením  …………………………………………………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elektronických komunikací ………..………………………………...……………………………………….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obrany státu  ………………………………………………………………………………………………….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bezpečnosti státu…………………………………………………………………………..……………..……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civilní ochrany…………..……………………………………………………………………………….……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094" w:hanging="6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požární ochrany……………………………………………………………………….……….……………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další…………..………………………………………………………………………….…………………….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……………………………………………………………………………………………………………………..</w:t>
            </w:r>
          </w:p>
        </w:tc>
      </w:tr>
      <w:tr w:rsidR="007628C8">
        <w:trPr>
          <w:trHeight w:val="4336"/>
        </w:trPr>
        <w:tc>
          <w:tcPr>
            <w:tcW w:w="608" w:type="dxa"/>
          </w:tcPr>
          <w:p w:rsidR="007628C8" w:rsidRDefault="007628C8">
            <w:pPr>
              <w:tabs>
                <w:tab w:val="left" w:pos="-284"/>
              </w:tabs>
              <w:spacing w:before="120"/>
              <w:ind w:left="360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659" w:type="dxa"/>
          </w:tcPr>
          <w:p w:rsidR="007628C8" w:rsidRDefault="007628C8" w:rsidP="006C57AA">
            <w:pPr>
              <w:numPr>
                <w:ilvl w:val="0"/>
                <w:numId w:val="30"/>
              </w:numPr>
              <w:tabs>
                <w:tab w:val="left" w:pos="-284"/>
                <w:tab w:val="left" w:pos="720"/>
              </w:tabs>
              <w:spacing w:before="120"/>
            </w:pPr>
            <w:r>
              <w:t>Stanoviska vlastníků veřejné dopravní a technické infrastruktury o provedení kontroly způsobu napojení stavby (pokud byla předem vyžadována)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1094" w:hanging="67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jsou připojena v dokladové části dokumentace,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samostatně   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left="708" w:hanging="284"/>
            </w:pPr>
            <w:r>
              <w:t>s uvedením příslušného vlastníka, č.j. a data vydání, a to na úseku:</w:t>
            </w:r>
          </w:p>
          <w:p w:rsidR="007628C8" w:rsidRDefault="007628C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elektrické energie  ……………………….………………………………………………….…………….....</w:t>
            </w:r>
          </w:p>
          <w:p w:rsidR="007628C8" w:rsidRDefault="007628C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plynu……………  ……………………….……………………………………………….………….………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70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rozvodu tepla ……....………………………………………………………………………….……………..</w:t>
            </w:r>
          </w:p>
          <w:p w:rsidR="007628C8" w:rsidRDefault="007628C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vody ……………..…………………….………………………………………………….………….………</w:t>
            </w:r>
          </w:p>
          <w:p w:rsidR="007628C8" w:rsidRDefault="007628C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>kanalizace ……………………………….……………………………………………….……..……………</w:t>
            </w:r>
          </w:p>
          <w:p w:rsidR="007628C8" w:rsidRDefault="007628C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70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elektronických komunikací…..…………………………………………………..…….…………………….</w:t>
            </w:r>
          </w:p>
          <w:p w:rsidR="007628C8" w:rsidRDefault="007628C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dopravy ………..……………………….……………………………………………….……………………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firstLine="4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další…………..……………………………………………………………………….…….……………….…</w:t>
            </w:r>
          </w:p>
          <w:p w:rsidR="007628C8" w:rsidRDefault="007628C8">
            <w:pPr>
              <w:tabs>
                <w:tab w:val="left" w:pos="-284"/>
              </w:tabs>
              <w:spacing w:before="120"/>
              <w:ind w:firstLine="418"/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7628C8" w:rsidRDefault="007628C8" w:rsidP="006C57AA">
      <w:pPr>
        <w:spacing w:after="120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Poznámka:</w:t>
      </w:r>
    </w:p>
    <w:p w:rsidR="007628C8" w:rsidRDefault="007628C8" w:rsidP="006C57AA">
      <w:pPr>
        <w:spacing w:after="120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Způsob vyznačení údajů určujících polohu definičního bodu stavby a adresního místa</w:t>
      </w:r>
    </w:p>
    <w:p w:rsidR="007628C8" w:rsidRDefault="007628C8" w:rsidP="006C57AA">
      <w:pPr>
        <w:spacing w:after="12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U budovy zapisované do katastru nemovitostí se adresní místo vyznačí do geometrického plánu na zaměření budovy jako bod uvnitř stavebního objektu v místě očíslovaného vchodu z ulice nebo veřejného prostranství.</w:t>
      </w:r>
    </w:p>
    <w:p w:rsidR="007628C8" w:rsidRDefault="007628C8" w:rsidP="006C57AA">
      <w:pPr>
        <w:spacing w:after="12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Nejedná-li se o stavbu zapisovanou do katastru nemovitostí, vyznačí se definiční bod i adresní místo do grafického vyjádření výsledku zaměření skutečné polohy objektu v dokumentaci skutečného provedení stavby nebo do kopie situačního výkresu v měřítku katastrální mapy se zakreslením umístění stavby, který byl  podkladem pro umístění stavby, a to definiční bod stavebního objektu jako bod poblíž těžiště stavby a definiční bod adresního místa jako bod uvnitř stavebního objektu v místě vchodu z ulice nebo veřejného prostranství.</w:t>
      </w:r>
    </w:p>
    <w:p w:rsidR="007628C8" w:rsidRDefault="007628C8" w:rsidP="006C57AA">
      <w:pPr>
        <w:spacing w:after="12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Jedná-li se o stavbu v areálu, kde je přístup z ulice ke stavebnímu objektu vhodný také pro vjezd vozidel používaných složkami integrovaného záchranného systému, ale je umístěn odlišně od vchodu z ulice do stavebního objektu, lze k adresnímu místu vyznačit také příslušná příjezdová místa. </w:t>
      </w:r>
    </w:p>
    <w:p w:rsidR="007628C8" w:rsidRDefault="007628C8" w:rsidP="006C57AA">
      <w:pPr>
        <w:spacing w:after="12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Parametry příjezdových míst: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520"/>
        <w:gridCol w:w="2340"/>
      </w:tblGrid>
      <w:tr w:rsidR="007628C8">
        <w:trPr>
          <w:jc w:val="center"/>
        </w:trPr>
        <w:tc>
          <w:tcPr>
            <w:tcW w:w="4788" w:type="dxa"/>
          </w:tcPr>
          <w:p w:rsidR="007628C8" w:rsidRDefault="007628C8">
            <w:pPr>
              <w:spacing w:before="60" w:after="6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Složka integrovaného záchranného systému</w:t>
            </w:r>
          </w:p>
        </w:tc>
        <w:tc>
          <w:tcPr>
            <w:tcW w:w="252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Průjezdná šířka </w:t>
            </w:r>
          </w:p>
        </w:tc>
        <w:tc>
          <w:tcPr>
            <w:tcW w:w="234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Průjezdná výška</w:t>
            </w:r>
          </w:p>
        </w:tc>
      </w:tr>
      <w:tr w:rsidR="007628C8">
        <w:trPr>
          <w:jc w:val="center"/>
        </w:trPr>
        <w:tc>
          <w:tcPr>
            <w:tcW w:w="4788" w:type="dxa"/>
          </w:tcPr>
          <w:p w:rsidR="007628C8" w:rsidRDefault="007628C8">
            <w:pPr>
              <w:spacing w:before="60" w:after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Hasičský záchranný sbor ČR</w:t>
            </w:r>
            <w:r>
              <w:t xml:space="preserve"> </w:t>
            </w:r>
            <w:r>
              <w:rPr>
                <w:i/>
                <w:iCs/>
                <w:color w:val="000000"/>
              </w:rPr>
              <w:t>a jednotky požární ochrany</w:t>
            </w:r>
          </w:p>
        </w:tc>
        <w:tc>
          <w:tcPr>
            <w:tcW w:w="252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3,5 m</w:t>
            </w:r>
          </w:p>
        </w:tc>
        <w:tc>
          <w:tcPr>
            <w:tcW w:w="234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4,1 m</w:t>
            </w:r>
          </w:p>
        </w:tc>
      </w:tr>
      <w:tr w:rsidR="007628C8">
        <w:trPr>
          <w:jc w:val="center"/>
        </w:trPr>
        <w:tc>
          <w:tcPr>
            <w:tcW w:w="4788" w:type="dxa"/>
          </w:tcPr>
          <w:p w:rsidR="007628C8" w:rsidRDefault="007628C8">
            <w:pPr>
              <w:spacing w:before="60" w:after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Zdravotnická záchranná služba a Policie ČR</w:t>
            </w:r>
          </w:p>
        </w:tc>
        <w:tc>
          <w:tcPr>
            <w:tcW w:w="252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3,0 m</w:t>
            </w:r>
          </w:p>
        </w:tc>
        <w:tc>
          <w:tcPr>
            <w:tcW w:w="2340" w:type="dxa"/>
          </w:tcPr>
          <w:p w:rsidR="007628C8" w:rsidRDefault="007628C8">
            <w:pPr>
              <w:spacing w:before="60" w:after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3,0 m</w:t>
            </w:r>
          </w:p>
        </w:tc>
      </w:tr>
    </w:tbl>
    <w:p w:rsidR="007628C8" w:rsidRDefault="007628C8" w:rsidP="006D0765"/>
    <w:sectPr w:rsidR="007628C8" w:rsidSect="00D654CA">
      <w:pgSz w:w="11906" w:h="16838"/>
      <w:pgMar w:top="1134" w:right="851" w:bottom="1134" w:left="85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1127"/>
    <w:multiLevelType w:val="hybridMultilevel"/>
    <w:tmpl w:val="56CE6E14"/>
    <w:lvl w:ilvl="0" w:tplc="92B0D444">
      <w:start w:val="1"/>
      <w:numFmt w:val="upperLetter"/>
      <w:pStyle w:val="Styl6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371BD0"/>
    <w:multiLevelType w:val="singleLevel"/>
    <w:tmpl w:val="39B073EC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7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pStyle w:val="Heading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4B50DF"/>
    <w:multiLevelType w:val="hybridMultilevel"/>
    <w:tmpl w:val="A744846A"/>
    <w:lvl w:ilvl="0" w:tplc="6DA8351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0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29"/>
  </w:num>
  <w:num w:numId="6">
    <w:abstractNumId w:val="4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7AA"/>
    <w:rsid w:val="00042320"/>
    <w:rsid w:val="00063064"/>
    <w:rsid w:val="00090FF9"/>
    <w:rsid w:val="0010653A"/>
    <w:rsid w:val="001706E5"/>
    <w:rsid w:val="00317116"/>
    <w:rsid w:val="003334E3"/>
    <w:rsid w:val="003D06CD"/>
    <w:rsid w:val="003E17E6"/>
    <w:rsid w:val="00574040"/>
    <w:rsid w:val="006C57AA"/>
    <w:rsid w:val="006D0765"/>
    <w:rsid w:val="00727EBE"/>
    <w:rsid w:val="007628C8"/>
    <w:rsid w:val="007844DB"/>
    <w:rsid w:val="00837491"/>
    <w:rsid w:val="00894515"/>
    <w:rsid w:val="008F2F45"/>
    <w:rsid w:val="009C456C"/>
    <w:rsid w:val="009F77A6"/>
    <w:rsid w:val="00AD27C0"/>
    <w:rsid w:val="00D654CA"/>
    <w:rsid w:val="00EA0588"/>
    <w:rsid w:val="00EA7ED9"/>
    <w:rsid w:val="00F21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7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57A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5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57AA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57A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57AA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57AA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6C57AA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57A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57AA"/>
    <w:rPr>
      <w:rFonts w:ascii="Arial" w:hAnsi="Arial" w:cs="Arial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57AA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57AA"/>
    <w:rPr>
      <w:rFonts w:ascii="Times New Roman" w:hAnsi="Times New Roman" w:cs="Times New Roman"/>
      <w:b/>
      <w:bCs/>
      <w:sz w:val="28"/>
      <w:szCs w:val="28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57AA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57AA"/>
    <w:rPr>
      <w:rFonts w:ascii="Times New Roman" w:hAnsi="Times New Roman" w:cs="Times New Roman"/>
      <w:b/>
      <w:bCs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57AA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57AA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57AA"/>
    <w:rPr>
      <w:rFonts w:ascii="Arial" w:hAnsi="Arial" w:cs="Arial"/>
      <w:lang w:eastAsia="cs-CZ"/>
    </w:rPr>
  </w:style>
  <w:style w:type="paragraph" w:styleId="NormalWeb">
    <w:name w:val="Normal (Web)"/>
    <w:basedOn w:val="Normal"/>
    <w:uiPriority w:val="99"/>
    <w:rsid w:val="006C57AA"/>
    <w:pPr>
      <w:spacing w:before="100" w:beforeAutospacing="1" w:after="100" w:afterAutospacing="1"/>
      <w:jc w:val="left"/>
    </w:pPr>
  </w:style>
  <w:style w:type="paragraph" w:styleId="FootnoteText">
    <w:name w:val="footnote text"/>
    <w:basedOn w:val="Normal"/>
    <w:link w:val="FootnoteTextChar"/>
    <w:uiPriority w:val="99"/>
    <w:semiHidden/>
    <w:rsid w:val="006C57AA"/>
    <w:pPr>
      <w:tabs>
        <w:tab w:val="left" w:pos="425"/>
      </w:tabs>
      <w:ind w:left="425" w:hanging="425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rsid w:val="006C5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aption">
    <w:name w:val="caption"/>
    <w:basedOn w:val="Normal"/>
    <w:next w:val="Normal"/>
    <w:uiPriority w:val="99"/>
    <w:qFormat/>
    <w:rsid w:val="006C57AA"/>
    <w:pPr>
      <w:spacing w:before="120" w:after="120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5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C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57AA"/>
    <w:rPr>
      <w:rFonts w:ascii="Tahoma" w:hAnsi="Tahoma" w:cs="Tahoma"/>
      <w:sz w:val="16"/>
      <w:szCs w:val="16"/>
      <w:lang w:eastAsia="cs-CZ"/>
    </w:rPr>
  </w:style>
  <w:style w:type="paragraph" w:customStyle="1" w:styleId="Textparagrafu">
    <w:name w:val="Text paragraf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odstavce">
    <w:name w:val="Text odstavce"/>
    <w:basedOn w:val="Normal"/>
    <w:link w:val="TextodstavceChar"/>
    <w:uiPriority w:val="99"/>
    <w:rsid w:val="006C57AA"/>
    <w:pPr>
      <w:numPr>
        <w:numId w:val="1"/>
      </w:numPr>
      <w:tabs>
        <w:tab w:val="left" w:pos="851"/>
      </w:tabs>
      <w:spacing w:before="120" w:after="120"/>
      <w:outlineLvl w:val="6"/>
    </w:pPr>
    <w:rPr>
      <w:lang w:val="en-US" w:eastAsia="en-US"/>
    </w:rPr>
  </w:style>
  <w:style w:type="paragraph" w:customStyle="1" w:styleId="Paragraf">
    <w:name w:val="Paragraf"/>
    <w:basedOn w:val="Normal"/>
    <w:next w:val="Textodstavce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al"/>
    <w:next w:val="Paragraf"/>
    <w:uiPriority w:val="99"/>
    <w:rsid w:val="006C57AA"/>
    <w:pPr>
      <w:keepNext/>
      <w:keepLines/>
      <w:jc w:val="center"/>
      <w:outlineLvl w:val="4"/>
    </w:pPr>
    <w:rPr>
      <w:b/>
      <w:bCs/>
    </w:rPr>
  </w:style>
  <w:style w:type="paragraph" w:customStyle="1" w:styleId="Oddl">
    <w:name w:val="Oddíl"/>
    <w:basedOn w:val="Normal"/>
    <w:next w:val="Nadpisoddlu"/>
    <w:uiPriority w:val="99"/>
    <w:rsid w:val="006C57AA"/>
    <w:pPr>
      <w:keepNext/>
      <w:keepLines/>
      <w:spacing w:before="240"/>
      <w:jc w:val="center"/>
      <w:outlineLvl w:val="4"/>
    </w:pPr>
  </w:style>
  <w:style w:type="paragraph" w:customStyle="1" w:styleId="Nadpisdlu">
    <w:name w:val="Nadpis dílu"/>
    <w:basedOn w:val="Normal"/>
    <w:next w:val="Oddl"/>
    <w:uiPriority w:val="99"/>
    <w:rsid w:val="006C57AA"/>
    <w:pPr>
      <w:keepNext/>
      <w:keepLines/>
      <w:jc w:val="center"/>
      <w:outlineLvl w:val="3"/>
    </w:pPr>
    <w:rPr>
      <w:b/>
      <w:bCs/>
    </w:rPr>
  </w:style>
  <w:style w:type="paragraph" w:customStyle="1" w:styleId="Dl">
    <w:name w:val="Díl"/>
    <w:basedOn w:val="Normal"/>
    <w:next w:val="Nadpisdlu"/>
    <w:uiPriority w:val="99"/>
    <w:rsid w:val="006C57AA"/>
    <w:pPr>
      <w:keepNext/>
      <w:keepLines/>
      <w:spacing w:before="240"/>
      <w:jc w:val="center"/>
      <w:outlineLvl w:val="3"/>
    </w:pPr>
  </w:style>
  <w:style w:type="paragraph" w:customStyle="1" w:styleId="Nadpishlavy">
    <w:name w:val="Nadpis hlavy"/>
    <w:basedOn w:val="Normal"/>
    <w:next w:val="Dl"/>
    <w:uiPriority w:val="99"/>
    <w:rsid w:val="006C57AA"/>
    <w:pPr>
      <w:keepNext/>
      <w:keepLines/>
      <w:jc w:val="center"/>
      <w:outlineLvl w:val="2"/>
    </w:pPr>
    <w:rPr>
      <w:b/>
      <w:bCs/>
    </w:rPr>
  </w:style>
  <w:style w:type="paragraph" w:customStyle="1" w:styleId="Hlava">
    <w:name w:val="Hlava"/>
    <w:basedOn w:val="Normal"/>
    <w:next w:val="Nadpishlavy"/>
    <w:uiPriority w:val="99"/>
    <w:rsid w:val="006C57AA"/>
    <w:pPr>
      <w:keepNext/>
      <w:keepLines/>
      <w:spacing w:before="240"/>
      <w:jc w:val="center"/>
      <w:outlineLvl w:val="2"/>
    </w:pPr>
  </w:style>
  <w:style w:type="paragraph" w:customStyle="1" w:styleId="NADPISSTI">
    <w:name w:val="NADPIS ČÁSTI"/>
    <w:basedOn w:val="Normal"/>
    <w:next w:val="Hlava"/>
    <w:uiPriority w:val="99"/>
    <w:rsid w:val="006C57AA"/>
    <w:pPr>
      <w:keepNext/>
      <w:keepLines/>
      <w:jc w:val="center"/>
      <w:outlineLvl w:val="1"/>
    </w:pPr>
    <w:rPr>
      <w:b/>
      <w:bCs/>
      <w:caps/>
    </w:rPr>
  </w:style>
  <w:style w:type="paragraph" w:customStyle="1" w:styleId="ST">
    <w:name w:val="ČÁST"/>
    <w:basedOn w:val="Normal"/>
    <w:next w:val="NADPISSTI"/>
    <w:uiPriority w:val="99"/>
    <w:rsid w:val="006C57AA"/>
    <w:pPr>
      <w:keepNext/>
      <w:keepLines/>
      <w:spacing w:before="240" w:after="120"/>
      <w:jc w:val="center"/>
      <w:outlineLvl w:val="1"/>
    </w:pPr>
    <w:rPr>
      <w:caps/>
    </w:rPr>
  </w:style>
  <w:style w:type="paragraph" w:customStyle="1" w:styleId="Novelizanbod">
    <w:name w:val="Novelizační bod"/>
    <w:basedOn w:val="Normal"/>
    <w:next w:val="Normal"/>
    <w:uiPriority w:val="99"/>
    <w:rsid w:val="006C57AA"/>
    <w:pPr>
      <w:keepNext/>
      <w:keepLines/>
      <w:numPr>
        <w:numId w:val="3"/>
      </w:numPr>
      <w:tabs>
        <w:tab w:val="left" w:pos="851"/>
      </w:tabs>
      <w:spacing w:before="480" w:after="120"/>
    </w:pPr>
  </w:style>
  <w:style w:type="paragraph" w:customStyle="1" w:styleId="Ministerstvo">
    <w:name w:val="Ministerstvo"/>
    <w:basedOn w:val="Normal"/>
    <w:next w:val="ST"/>
    <w:uiPriority w:val="99"/>
    <w:rsid w:val="006C57AA"/>
    <w:pPr>
      <w:keepNext/>
      <w:keepLines/>
      <w:spacing w:before="360" w:after="240"/>
    </w:pPr>
  </w:style>
  <w:style w:type="paragraph" w:customStyle="1" w:styleId="nadpisvyhlky">
    <w:name w:val="nadpis vyhlášky"/>
    <w:basedOn w:val="Normal"/>
    <w:next w:val="Ministerstvo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funkce">
    <w:name w:val="funkce"/>
    <w:basedOn w:val="Normal"/>
    <w:uiPriority w:val="99"/>
    <w:rsid w:val="006C57AA"/>
    <w:pPr>
      <w:keepLines/>
      <w:jc w:val="center"/>
    </w:pPr>
  </w:style>
  <w:style w:type="paragraph" w:customStyle="1" w:styleId="Textbodu">
    <w:name w:val="Text bodu"/>
    <w:basedOn w:val="Normal"/>
    <w:uiPriority w:val="99"/>
    <w:rsid w:val="006C57AA"/>
    <w:pPr>
      <w:numPr>
        <w:ilvl w:val="2"/>
        <w:numId w:val="1"/>
      </w:numPr>
      <w:outlineLvl w:val="8"/>
    </w:pPr>
  </w:style>
  <w:style w:type="character" w:customStyle="1" w:styleId="TextpsmeneChar">
    <w:name w:val="Text písmene Char"/>
    <w:basedOn w:val="DefaultParagraphFont"/>
    <w:link w:val="Textpsmene"/>
    <w:uiPriority w:val="99"/>
    <w:locked/>
    <w:rsid w:val="006C57AA"/>
    <w:rPr>
      <w:sz w:val="24"/>
      <w:szCs w:val="24"/>
      <w:lang w:val="en-US"/>
    </w:rPr>
  </w:style>
  <w:style w:type="paragraph" w:customStyle="1" w:styleId="Textpsmene">
    <w:name w:val="Text písmene"/>
    <w:basedOn w:val="Normal"/>
    <w:link w:val="TextpsmeneChar"/>
    <w:uiPriority w:val="99"/>
    <w:rsid w:val="006C57AA"/>
    <w:pPr>
      <w:numPr>
        <w:ilvl w:val="1"/>
        <w:numId w:val="1"/>
      </w:numPr>
      <w:outlineLvl w:val="7"/>
    </w:pPr>
    <w:rPr>
      <w:rFonts w:ascii="Arial" w:eastAsia="Arial" w:hAnsi="Arial" w:cs="Arial"/>
      <w:lang w:val="en-US" w:eastAsia="en-US"/>
    </w:rPr>
  </w:style>
  <w:style w:type="character" w:customStyle="1" w:styleId="TextodstavceChar">
    <w:name w:val="Text odstavce Char"/>
    <w:basedOn w:val="DefaultParagraphFont"/>
    <w:link w:val="Textodstavce"/>
    <w:uiPriority w:val="99"/>
    <w:locked/>
    <w:rsid w:val="006C57AA"/>
    <w:rPr>
      <w:rFonts w:ascii="Times New Roman" w:hAnsi="Times New Roman" w:cs="Times New Roman"/>
      <w:sz w:val="20"/>
      <w:szCs w:val="20"/>
      <w:lang w:val="en-US"/>
    </w:rPr>
  </w:style>
  <w:style w:type="paragraph" w:customStyle="1" w:styleId="Nvrh">
    <w:name w:val="Návrh"/>
    <w:basedOn w:val="Normal"/>
    <w:next w:val="Normal"/>
    <w:uiPriority w:val="99"/>
    <w:rsid w:val="006C57A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al"/>
    <w:next w:val="funkce"/>
    <w:uiPriority w:val="99"/>
    <w:rsid w:val="006C57AA"/>
    <w:pPr>
      <w:keepNext/>
      <w:keepLines/>
      <w:numPr>
        <w:numId w:val="4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Textodstavce"/>
    <w:uiPriority w:val="99"/>
    <w:rsid w:val="006C57AA"/>
    <w:pPr>
      <w:numPr>
        <w:numId w:val="5"/>
      </w:numPr>
      <w:ind w:left="0" w:firstLine="0"/>
    </w:pPr>
    <w:rPr>
      <w:b/>
      <w:bCs/>
    </w:rPr>
  </w:style>
  <w:style w:type="paragraph" w:customStyle="1" w:styleId="VYHLKA">
    <w:name w:val="VYHLÁŠKA"/>
    <w:basedOn w:val="Normal"/>
    <w:next w:val="nadpisvyhlky"/>
    <w:uiPriority w:val="99"/>
    <w:rsid w:val="006C57AA"/>
    <w:pPr>
      <w:keepNext/>
      <w:keepLines/>
      <w:jc w:val="center"/>
      <w:outlineLvl w:val="0"/>
    </w:pPr>
    <w:rPr>
      <w:b/>
      <w:bCs/>
      <w:caps/>
    </w:rPr>
  </w:style>
  <w:style w:type="paragraph" w:customStyle="1" w:styleId="VARIANTA">
    <w:name w:val="VARIANTA"/>
    <w:basedOn w:val="Normal"/>
    <w:next w:val="Normal"/>
    <w:uiPriority w:val="99"/>
    <w:rsid w:val="006C57A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al"/>
    <w:next w:val="Normal"/>
    <w:uiPriority w:val="99"/>
    <w:rsid w:val="006C57AA"/>
    <w:rPr>
      <w:caps/>
      <w:spacing w:val="60"/>
    </w:rPr>
  </w:style>
  <w:style w:type="paragraph" w:customStyle="1" w:styleId="lnek">
    <w:name w:val="Článek"/>
    <w:basedOn w:val="Normal"/>
    <w:next w:val="Normal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lnku">
    <w:name w:val="Nadpis článku"/>
    <w:basedOn w:val="lnek"/>
    <w:next w:val="Normal"/>
    <w:uiPriority w:val="99"/>
    <w:rsid w:val="006C57AA"/>
    <w:rPr>
      <w:b/>
      <w:bCs/>
    </w:rPr>
  </w:style>
  <w:style w:type="paragraph" w:customStyle="1" w:styleId="Textlnku">
    <w:name w:val="Text článk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bodunovely">
    <w:name w:val="Text bodu novely"/>
    <w:basedOn w:val="Normal"/>
    <w:next w:val="Normal"/>
    <w:uiPriority w:val="99"/>
    <w:rsid w:val="006C57AA"/>
    <w:pPr>
      <w:ind w:left="567" w:hanging="567"/>
    </w:pPr>
  </w:style>
  <w:style w:type="paragraph" w:customStyle="1" w:styleId="Styl5">
    <w:name w:val="Styl5"/>
    <w:basedOn w:val="Normal"/>
    <w:autoRedefine/>
    <w:uiPriority w:val="99"/>
    <w:rsid w:val="006C57AA"/>
    <w:pPr>
      <w:spacing w:before="240"/>
    </w:pPr>
    <w:rPr>
      <w:b/>
      <w:bCs/>
    </w:rPr>
  </w:style>
  <w:style w:type="character" w:customStyle="1" w:styleId="Styl6CharChar">
    <w:name w:val="Styl6 Char Char"/>
    <w:link w:val="Styl6"/>
    <w:uiPriority w:val="99"/>
    <w:locked/>
    <w:rsid w:val="006C57AA"/>
    <w:rPr>
      <w:b/>
      <w:bCs/>
      <w:sz w:val="24"/>
      <w:szCs w:val="24"/>
      <w:u w:val="single"/>
    </w:rPr>
  </w:style>
  <w:style w:type="paragraph" w:customStyle="1" w:styleId="Styl6">
    <w:name w:val="Styl6"/>
    <w:basedOn w:val="Normal"/>
    <w:link w:val="Styl6CharChar"/>
    <w:autoRedefine/>
    <w:uiPriority w:val="99"/>
    <w:rsid w:val="006C57AA"/>
    <w:pPr>
      <w:numPr>
        <w:numId w:val="6"/>
      </w:numPr>
      <w:spacing w:before="480"/>
    </w:pPr>
    <w:rPr>
      <w:rFonts w:ascii="Arial" w:eastAsia="Arial" w:hAnsi="Arial" w:cs="Arial"/>
      <w:b/>
      <w:bCs/>
      <w:u w:val="single"/>
    </w:rPr>
  </w:style>
  <w:style w:type="paragraph" w:customStyle="1" w:styleId="nadpiszkona">
    <w:name w:val="nadpis zákona"/>
    <w:basedOn w:val="Normal"/>
    <w:next w:val="Normal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Styl2">
    <w:name w:val="Styl2"/>
    <w:basedOn w:val="Normal"/>
    <w:autoRedefine/>
    <w:uiPriority w:val="99"/>
    <w:rsid w:val="006C57AA"/>
    <w:pPr>
      <w:tabs>
        <w:tab w:val="left" w:pos="426"/>
        <w:tab w:val="left" w:pos="2127"/>
      </w:tabs>
      <w:spacing w:before="120"/>
    </w:pPr>
    <w:rPr>
      <w:b/>
      <w:bCs/>
    </w:rPr>
  </w:style>
  <w:style w:type="paragraph" w:customStyle="1" w:styleId="Styl3">
    <w:name w:val="Styl3"/>
    <w:basedOn w:val="Normal"/>
    <w:autoRedefine/>
    <w:uiPriority w:val="99"/>
    <w:rsid w:val="006C57AA"/>
    <w:pPr>
      <w:tabs>
        <w:tab w:val="left" w:pos="567"/>
        <w:tab w:val="left" w:pos="993"/>
      </w:tabs>
      <w:spacing w:before="360"/>
      <w:jc w:val="left"/>
    </w:pPr>
    <w:rPr>
      <w:b/>
      <w:bCs/>
      <w:sz w:val="26"/>
      <w:szCs w:val="26"/>
    </w:rPr>
  </w:style>
  <w:style w:type="paragraph" w:customStyle="1" w:styleId="Styl1">
    <w:name w:val="Styl1"/>
    <w:basedOn w:val="Normal"/>
    <w:autoRedefine/>
    <w:uiPriority w:val="99"/>
    <w:rsid w:val="006C57AA"/>
    <w:pPr>
      <w:tabs>
        <w:tab w:val="left" w:pos="-284"/>
      </w:tabs>
      <w:spacing w:before="240"/>
      <w:ind w:left="426" w:hanging="426"/>
    </w:pPr>
    <w:rPr>
      <w:b/>
      <w:bCs/>
    </w:rPr>
  </w:style>
  <w:style w:type="character" w:customStyle="1" w:styleId="Styl1CharChar">
    <w:name w:val="Styl1 Char Char"/>
    <w:link w:val="Styl1Char"/>
    <w:uiPriority w:val="99"/>
    <w:locked/>
    <w:rsid w:val="006C57AA"/>
    <w:rPr>
      <w:b/>
      <w:bCs/>
      <w:sz w:val="24"/>
      <w:szCs w:val="24"/>
    </w:rPr>
  </w:style>
  <w:style w:type="paragraph" w:customStyle="1" w:styleId="Styl1Char">
    <w:name w:val="Styl1 Char"/>
    <w:basedOn w:val="Normal"/>
    <w:link w:val="Styl1CharChar"/>
    <w:autoRedefine/>
    <w:uiPriority w:val="99"/>
    <w:rsid w:val="006C57AA"/>
    <w:pPr>
      <w:tabs>
        <w:tab w:val="left" w:pos="-284"/>
      </w:tabs>
      <w:spacing w:before="480"/>
      <w:ind w:left="709" w:hanging="709"/>
      <w:jc w:val="left"/>
    </w:pPr>
    <w:rPr>
      <w:rFonts w:ascii="Arial" w:eastAsia="Arial" w:hAnsi="Arial" w:cs="Arial"/>
      <w:b/>
      <w:bCs/>
    </w:rPr>
  </w:style>
  <w:style w:type="paragraph" w:customStyle="1" w:styleId="CharChar">
    <w:name w:val="Char Char"/>
    <w:basedOn w:val="Normal"/>
    <w:uiPriority w:val="99"/>
    <w:rsid w:val="006C57A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6C57AA"/>
    <w:rPr>
      <w:sz w:val="24"/>
      <w:szCs w:val="24"/>
      <w:vertAlign w:val="superscrip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C57AA"/>
    <w:rPr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6C57AA"/>
    <w:rPr>
      <w:sz w:val="24"/>
      <w:szCs w:val="24"/>
      <w:lang w:val="en-US" w:eastAsia="en-US"/>
    </w:rPr>
  </w:style>
  <w:style w:type="character" w:customStyle="1" w:styleId="Odkaznapoznpodarou">
    <w:name w:val="Odkaz na pozn. pod čarou"/>
    <w:uiPriority w:val="99"/>
    <w:rsid w:val="006C57AA"/>
    <w:rPr>
      <w:sz w:val="24"/>
      <w:szCs w:val="24"/>
      <w:vertAlign w:val="superscript"/>
      <w:lang w:val="en-US" w:eastAsia="en-US"/>
    </w:rPr>
  </w:style>
  <w:style w:type="table" w:styleId="TableGrid">
    <w:name w:val="Table Grid"/>
    <w:basedOn w:val="TableNormal"/>
    <w:uiPriority w:val="99"/>
    <w:rsid w:val="006C57A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5</Pages>
  <Words>1891</Words>
  <Characters>11160</Characters>
  <Application>Microsoft Office Outlook</Application>
  <DocSecurity>0</DocSecurity>
  <Lines>0</Lines>
  <Paragraphs>0</Paragraphs>
  <ScaleCrop>false</ScaleCrop>
  <Company>MMR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Španěl</cp:lastModifiedBy>
  <cp:revision>5</cp:revision>
  <dcterms:created xsi:type="dcterms:W3CDTF">2013-03-18T12:12:00Z</dcterms:created>
  <dcterms:modified xsi:type="dcterms:W3CDTF">2013-04-05T11:25:00Z</dcterms:modified>
</cp:coreProperties>
</file>